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74E6" w:rsidRPr="00D6019A" w:rsidRDefault="003874E6" w:rsidP="003874E6">
      <w:pPr>
        <w:overflowPunct/>
        <w:autoSpaceDE/>
        <w:autoSpaceDN/>
        <w:adjustRightInd/>
        <w:spacing w:line="350" w:lineRule="exact"/>
        <w:jc w:val="center"/>
        <w:textAlignment w:val="auto"/>
        <w:rPr>
          <w:b/>
          <w:bCs/>
          <w:color w:val="000000"/>
          <w:sz w:val="28"/>
          <w:szCs w:val="28"/>
        </w:rPr>
      </w:pPr>
      <w:r w:rsidRPr="00D6019A">
        <w:rPr>
          <w:b/>
          <w:bCs/>
          <w:color w:val="000000"/>
          <w:sz w:val="28"/>
          <w:szCs w:val="28"/>
        </w:rPr>
        <w:t xml:space="preserve">Отчёт о проведении школьного этапа Всероссийских спортивных игр </w:t>
      </w:r>
    </w:p>
    <w:p w:rsidR="003874E6" w:rsidRDefault="003874E6" w:rsidP="003874E6">
      <w:pPr>
        <w:overflowPunct/>
        <w:autoSpaceDE/>
        <w:autoSpaceDN/>
        <w:adjustRightInd/>
        <w:spacing w:line="350" w:lineRule="exact"/>
        <w:jc w:val="center"/>
        <w:textAlignment w:val="auto"/>
        <w:rPr>
          <w:b/>
          <w:bCs/>
          <w:color w:val="000000"/>
          <w:sz w:val="28"/>
          <w:szCs w:val="28"/>
        </w:rPr>
      </w:pPr>
      <w:r w:rsidRPr="00D6019A">
        <w:rPr>
          <w:b/>
          <w:bCs/>
          <w:color w:val="000000"/>
          <w:sz w:val="28"/>
          <w:szCs w:val="28"/>
        </w:rPr>
        <w:t>школьных спортивных клубов</w:t>
      </w:r>
    </w:p>
    <w:p w:rsidR="003874E6" w:rsidRPr="00D6019A" w:rsidRDefault="003874E6" w:rsidP="003874E6">
      <w:pPr>
        <w:overflowPunct/>
        <w:autoSpaceDE/>
        <w:autoSpaceDN/>
        <w:adjustRightInd/>
        <w:spacing w:line="350" w:lineRule="exact"/>
        <w:jc w:val="center"/>
        <w:textAlignment w:val="auto"/>
        <w:rPr>
          <w:b/>
          <w:bCs/>
          <w:color w:val="000000"/>
          <w:sz w:val="28"/>
          <w:szCs w:val="28"/>
        </w:rPr>
      </w:pPr>
    </w:p>
    <w:p w:rsidR="003874E6" w:rsidRPr="00421A93" w:rsidRDefault="00421A93" w:rsidP="003874E6">
      <w:pPr>
        <w:overflowPunct/>
        <w:autoSpaceDE/>
        <w:autoSpaceDN/>
        <w:adjustRightInd/>
        <w:spacing w:line="350" w:lineRule="exact"/>
        <w:jc w:val="center"/>
        <w:textAlignment w:val="auto"/>
        <w:rPr>
          <w:b/>
          <w:bCs/>
          <w:color w:val="000000"/>
          <w:sz w:val="27"/>
          <w:szCs w:val="27"/>
          <w:lang w:val="tt-RU"/>
        </w:rPr>
      </w:pPr>
      <w:r>
        <w:rPr>
          <w:b/>
          <w:bCs/>
          <w:color w:val="000000"/>
          <w:sz w:val="27"/>
          <w:szCs w:val="27"/>
          <w:lang w:val="tt-RU"/>
        </w:rPr>
        <w:t xml:space="preserve"> МБОУ “</w:t>
      </w:r>
      <w:proofErr w:type="spellStart"/>
      <w:r w:rsidR="002F5057">
        <w:rPr>
          <w:b/>
          <w:bCs/>
          <w:color w:val="000000"/>
          <w:sz w:val="27"/>
          <w:szCs w:val="27"/>
        </w:rPr>
        <w:t>Большеменгерская</w:t>
      </w:r>
      <w:proofErr w:type="spellEnd"/>
      <w:r w:rsidR="002F5057">
        <w:rPr>
          <w:b/>
          <w:bCs/>
          <w:color w:val="000000"/>
          <w:sz w:val="27"/>
          <w:szCs w:val="27"/>
        </w:rPr>
        <w:t xml:space="preserve"> ООШ</w:t>
      </w:r>
      <w:r>
        <w:rPr>
          <w:b/>
          <w:bCs/>
          <w:color w:val="000000"/>
          <w:sz w:val="27"/>
          <w:szCs w:val="27"/>
          <w:lang w:val="tt-RU"/>
        </w:rPr>
        <w:t>”</w:t>
      </w:r>
      <w:bookmarkStart w:id="0" w:name="_GoBack"/>
      <w:bookmarkEnd w:id="0"/>
    </w:p>
    <w:p w:rsidR="003874E6" w:rsidRPr="00D6019A" w:rsidRDefault="003874E6" w:rsidP="003874E6">
      <w:pPr>
        <w:overflowPunct/>
        <w:autoSpaceDE/>
        <w:autoSpaceDN/>
        <w:adjustRightInd/>
        <w:spacing w:line="350" w:lineRule="exact"/>
        <w:jc w:val="center"/>
        <w:textAlignment w:val="auto"/>
        <w:rPr>
          <w:bCs/>
          <w:color w:val="000000"/>
          <w:sz w:val="18"/>
          <w:szCs w:val="18"/>
        </w:rPr>
      </w:pPr>
      <w:r w:rsidRPr="00D6019A">
        <w:rPr>
          <w:bCs/>
          <w:color w:val="000000"/>
          <w:sz w:val="18"/>
          <w:szCs w:val="18"/>
        </w:rPr>
        <w:t>(</w:t>
      </w:r>
      <w:r>
        <w:rPr>
          <w:bCs/>
          <w:color w:val="000000"/>
          <w:sz w:val="18"/>
          <w:szCs w:val="18"/>
        </w:rPr>
        <w:t>наименование школы</w:t>
      </w:r>
      <w:r w:rsidRPr="00D6019A">
        <w:rPr>
          <w:bCs/>
          <w:color w:val="000000"/>
          <w:sz w:val="18"/>
          <w:szCs w:val="18"/>
        </w:rPr>
        <w:t>)</w:t>
      </w:r>
    </w:p>
    <w:p w:rsidR="003874E6" w:rsidRDefault="003874E6" w:rsidP="003874E6">
      <w:pPr>
        <w:overflowPunct/>
        <w:autoSpaceDE/>
        <w:autoSpaceDN/>
        <w:adjustRightInd/>
        <w:spacing w:line="350" w:lineRule="exact"/>
        <w:jc w:val="center"/>
        <w:textAlignment w:val="auto"/>
        <w:rPr>
          <w:b/>
          <w:bCs/>
          <w:color w:val="000000"/>
          <w:sz w:val="27"/>
          <w:szCs w:val="27"/>
        </w:rPr>
      </w:pPr>
    </w:p>
    <w:tbl>
      <w:tblPr>
        <w:tblW w:w="0" w:type="auto"/>
        <w:jc w:val="center"/>
        <w:tblLayout w:type="fixed"/>
        <w:tblCellMar>
          <w:left w:w="10" w:type="dxa"/>
          <w:right w:w="10" w:type="dxa"/>
        </w:tblCellMar>
        <w:tblLook w:val="04A0" w:firstRow="1" w:lastRow="0" w:firstColumn="1" w:lastColumn="0" w:noHBand="0" w:noVBand="1"/>
      </w:tblPr>
      <w:tblGrid>
        <w:gridCol w:w="577"/>
        <w:gridCol w:w="6370"/>
        <w:gridCol w:w="2824"/>
      </w:tblGrid>
      <w:tr w:rsidR="003874E6" w:rsidRPr="00D6019A" w:rsidTr="006371F8">
        <w:trPr>
          <w:trHeight w:val="634"/>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3874E6" w:rsidRPr="00D6019A" w:rsidRDefault="003874E6" w:rsidP="006371F8">
            <w:pPr>
              <w:framePr w:wrap="notBeside" w:vAnchor="text" w:hAnchor="text" w:xAlign="center" w:y="1"/>
              <w:overflowPunct/>
              <w:autoSpaceDE/>
              <w:autoSpaceDN/>
              <w:adjustRightInd/>
              <w:ind w:left="160"/>
              <w:textAlignment w:val="auto"/>
              <w:rPr>
                <w:bCs/>
                <w:color w:val="000000"/>
                <w:sz w:val="28"/>
                <w:szCs w:val="28"/>
              </w:rPr>
            </w:pPr>
            <w:r w:rsidRPr="00D6019A">
              <w:rPr>
                <w:bCs/>
                <w:color w:val="000000"/>
                <w:sz w:val="28"/>
                <w:szCs w:val="28"/>
              </w:rPr>
              <w:t>1.</w:t>
            </w:r>
          </w:p>
        </w:tc>
        <w:tc>
          <w:tcPr>
            <w:tcW w:w="6370" w:type="dxa"/>
            <w:tcBorders>
              <w:top w:val="single" w:sz="4" w:space="0" w:color="auto"/>
              <w:left w:val="single" w:sz="4" w:space="0" w:color="auto"/>
              <w:bottom w:val="single" w:sz="4" w:space="0" w:color="auto"/>
              <w:right w:val="single" w:sz="4" w:space="0" w:color="auto"/>
            </w:tcBorders>
            <w:shd w:val="clear" w:color="auto" w:fill="FFFFFF"/>
          </w:tcPr>
          <w:p w:rsidR="003874E6" w:rsidRPr="00D6019A" w:rsidRDefault="003874E6" w:rsidP="006371F8">
            <w:pPr>
              <w:framePr w:wrap="notBeside" w:vAnchor="text" w:hAnchor="text" w:xAlign="center" w:y="1"/>
              <w:overflowPunct/>
              <w:autoSpaceDE/>
              <w:autoSpaceDN/>
              <w:adjustRightInd/>
              <w:ind w:left="120"/>
              <w:textAlignment w:val="auto"/>
              <w:rPr>
                <w:color w:val="000000"/>
                <w:sz w:val="28"/>
                <w:szCs w:val="28"/>
              </w:rPr>
            </w:pPr>
            <w:r w:rsidRPr="00D6019A">
              <w:rPr>
                <w:color w:val="000000"/>
                <w:sz w:val="28"/>
                <w:szCs w:val="28"/>
              </w:rPr>
              <w:t>Сроки проведения школьного этапа</w:t>
            </w:r>
          </w:p>
        </w:tc>
        <w:tc>
          <w:tcPr>
            <w:tcW w:w="2824" w:type="dxa"/>
            <w:tcBorders>
              <w:top w:val="single" w:sz="4" w:space="0" w:color="auto"/>
              <w:left w:val="single" w:sz="4" w:space="0" w:color="auto"/>
              <w:bottom w:val="single" w:sz="4" w:space="0" w:color="auto"/>
              <w:right w:val="single" w:sz="4" w:space="0" w:color="auto"/>
            </w:tcBorders>
            <w:shd w:val="clear" w:color="auto" w:fill="FFFFFF"/>
          </w:tcPr>
          <w:p w:rsidR="003874E6" w:rsidRPr="00C424D3" w:rsidRDefault="00EE26F8" w:rsidP="002F5057">
            <w:pPr>
              <w:framePr w:wrap="notBeside" w:vAnchor="text" w:hAnchor="text" w:xAlign="center" w:y="1"/>
              <w:overflowPunct/>
              <w:autoSpaceDE/>
              <w:autoSpaceDN/>
              <w:adjustRightInd/>
              <w:jc w:val="center"/>
              <w:textAlignment w:val="auto"/>
              <w:rPr>
                <w:rFonts w:eastAsia="Arial Unicode MS"/>
                <w:color w:val="000000"/>
                <w:sz w:val="28"/>
                <w:szCs w:val="28"/>
              </w:rPr>
            </w:pPr>
            <w:r w:rsidRPr="00C424D3">
              <w:rPr>
                <w:rFonts w:eastAsia="Arial Unicode MS"/>
                <w:color w:val="000000"/>
                <w:sz w:val="28"/>
                <w:szCs w:val="28"/>
              </w:rPr>
              <w:t>15.01-30.01</w:t>
            </w:r>
          </w:p>
        </w:tc>
      </w:tr>
      <w:tr w:rsidR="003874E6" w:rsidRPr="00D6019A" w:rsidTr="006371F8">
        <w:trPr>
          <w:trHeight w:val="631"/>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3874E6" w:rsidRPr="00D6019A" w:rsidRDefault="003874E6" w:rsidP="006371F8">
            <w:pPr>
              <w:framePr w:wrap="notBeside" w:vAnchor="text" w:hAnchor="text" w:xAlign="center" w:y="1"/>
              <w:overflowPunct/>
              <w:autoSpaceDE/>
              <w:autoSpaceDN/>
              <w:adjustRightInd/>
              <w:ind w:left="160"/>
              <w:textAlignment w:val="auto"/>
              <w:rPr>
                <w:bCs/>
                <w:color w:val="000000"/>
                <w:sz w:val="28"/>
                <w:szCs w:val="28"/>
              </w:rPr>
            </w:pPr>
            <w:r w:rsidRPr="00D6019A">
              <w:rPr>
                <w:bCs/>
                <w:color w:val="000000"/>
                <w:sz w:val="28"/>
                <w:szCs w:val="28"/>
              </w:rPr>
              <w:t>2.</w:t>
            </w:r>
          </w:p>
        </w:tc>
        <w:tc>
          <w:tcPr>
            <w:tcW w:w="6370" w:type="dxa"/>
            <w:tcBorders>
              <w:top w:val="single" w:sz="4" w:space="0" w:color="auto"/>
              <w:left w:val="single" w:sz="4" w:space="0" w:color="auto"/>
              <w:bottom w:val="single" w:sz="4" w:space="0" w:color="auto"/>
              <w:right w:val="single" w:sz="4" w:space="0" w:color="auto"/>
            </w:tcBorders>
            <w:shd w:val="clear" w:color="auto" w:fill="FFFFFF"/>
          </w:tcPr>
          <w:p w:rsidR="003874E6" w:rsidRPr="00D6019A" w:rsidRDefault="003874E6" w:rsidP="006371F8">
            <w:pPr>
              <w:framePr w:wrap="notBeside" w:vAnchor="text" w:hAnchor="text" w:xAlign="center" w:y="1"/>
              <w:overflowPunct/>
              <w:autoSpaceDE/>
              <w:autoSpaceDN/>
              <w:adjustRightInd/>
              <w:spacing w:line="317" w:lineRule="exact"/>
              <w:ind w:left="120"/>
              <w:textAlignment w:val="auto"/>
              <w:rPr>
                <w:color w:val="000000"/>
                <w:sz w:val="28"/>
                <w:szCs w:val="28"/>
              </w:rPr>
            </w:pPr>
            <w:r w:rsidRPr="00D6019A">
              <w:rPr>
                <w:color w:val="000000"/>
                <w:sz w:val="28"/>
                <w:szCs w:val="28"/>
              </w:rPr>
              <w:t>Количество общеобразовательных организаций, проводивших школьный этап игр ШСК</w:t>
            </w:r>
          </w:p>
        </w:tc>
        <w:tc>
          <w:tcPr>
            <w:tcW w:w="2824" w:type="dxa"/>
            <w:tcBorders>
              <w:top w:val="single" w:sz="4" w:space="0" w:color="auto"/>
              <w:left w:val="single" w:sz="4" w:space="0" w:color="auto"/>
              <w:bottom w:val="single" w:sz="4" w:space="0" w:color="auto"/>
              <w:right w:val="single" w:sz="4" w:space="0" w:color="auto"/>
            </w:tcBorders>
            <w:shd w:val="clear" w:color="auto" w:fill="FFFFFF"/>
          </w:tcPr>
          <w:p w:rsidR="003874E6" w:rsidRPr="00C424D3" w:rsidRDefault="002F5057" w:rsidP="002F5057">
            <w:pPr>
              <w:framePr w:wrap="notBeside" w:vAnchor="text" w:hAnchor="text" w:xAlign="center" w:y="1"/>
              <w:overflowPunct/>
              <w:autoSpaceDE/>
              <w:autoSpaceDN/>
              <w:adjustRightInd/>
              <w:jc w:val="center"/>
              <w:textAlignment w:val="auto"/>
              <w:rPr>
                <w:rFonts w:eastAsia="Arial Unicode MS"/>
                <w:color w:val="000000"/>
                <w:sz w:val="28"/>
                <w:szCs w:val="28"/>
              </w:rPr>
            </w:pPr>
            <w:r w:rsidRPr="00C424D3">
              <w:rPr>
                <w:rFonts w:eastAsia="Arial Unicode MS"/>
                <w:color w:val="000000"/>
                <w:sz w:val="28"/>
                <w:szCs w:val="28"/>
              </w:rPr>
              <w:t>1</w:t>
            </w:r>
          </w:p>
        </w:tc>
      </w:tr>
      <w:tr w:rsidR="003874E6" w:rsidRPr="00D6019A" w:rsidTr="006371F8">
        <w:trPr>
          <w:trHeight w:val="697"/>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3874E6" w:rsidRPr="00D6019A" w:rsidRDefault="003874E6" w:rsidP="006371F8">
            <w:pPr>
              <w:framePr w:wrap="notBeside" w:vAnchor="text" w:hAnchor="text" w:xAlign="center" w:y="1"/>
              <w:overflowPunct/>
              <w:autoSpaceDE/>
              <w:autoSpaceDN/>
              <w:adjustRightInd/>
              <w:ind w:left="160"/>
              <w:textAlignment w:val="auto"/>
              <w:rPr>
                <w:bCs/>
                <w:color w:val="000000"/>
                <w:sz w:val="28"/>
                <w:szCs w:val="28"/>
              </w:rPr>
            </w:pPr>
            <w:r w:rsidRPr="00D6019A">
              <w:rPr>
                <w:bCs/>
                <w:color w:val="000000"/>
                <w:sz w:val="28"/>
                <w:szCs w:val="28"/>
              </w:rPr>
              <w:t>3.</w:t>
            </w:r>
          </w:p>
        </w:tc>
        <w:tc>
          <w:tcPr>
            <w:tcW w:w="6370" w:type="dxa"/>
            <w:tcBorders>
              <w:top w:val="single" w:sz="4" w:space="0" w:color="auto"/>
              <w:left w:val="single" w:sz="4" w:space="0" w:color="auto"/>
              <w:bottom w:val="single" w:sz="4" w:space="0" w:color="auto"/>
              <w:right w:val="single" w:sz="4" w:space="0" w:color="auto"/>
            </w:tcBorders>
            <w:shd w:val="clear" w:color="auto" w:fill="FFFFFF"/>
          </w:tcPr>
          <w:p w:rsidR="003874E6" w:rsidRPr="00D6019A" w:rsidRDefault="003874E6" w:rsidP="006371F8">
            <w:pPr>
              <w:framePr w:wrap="notBeside" w:vAnchor="text" w:hAnchor="text" w:xAlign="center" w:y="1"/>
              <w:overflowPunct/>
              <w:autoSpaceDE/>
              <w:autoSpaceDN/>
              <w:adjustRightInd/>
              <w:spacing w:line="322" w:lineRule="exact"/>
              <w:jc w:val="both"/>
              <w:textAlignment w:val="auto"/>
              <w:rPr>
                <w:color w:val="000000"/>
                <w:sz w:val="28"/>
                <w:szCs w:val="28"/>
              </w:rPr>
            </w:pPr>
            <w:r w:rsidRPr="00D6019A">
              <w:rPr>
                <w:color w:val="000000"/>
                <w:sz w:val="28"/>
                <w:szCs w:val="28"/>
              </w:rPr>
              <w:t>Количество обучающихся ШСК, принявших участие в школьном этапе</w:t>
            </w:r>
          </w:p>
        </w:tc>
        <w:tc>
          <w:tcPr>
            <w:tcW w:w="2824" w:type="dxa"/>
            <w:tcBorders>
              <w:top w:val="single" w:sz="4" w:space="0" w:color="auto"/>
              <w:left w:val="single" w:sz="4" w:space="0" w:color="auto"/>
              <w:bottom w:val="single" w:sz="4" w:space="0" w:color="auto"/>
              <w:right w:val="single" w:sz="4" w:space="0" w:color="auto"/>
            </w:tcBorders>
            <w:shd w:val="clear" w:color="auto" w:fill="FFFFFF"/>
          </w:tcPr>
          <w:p w:rsidR="003874E6" w:rsidRPr="00C424D3" w:rsidRDefault="00C424D3" w:rsidP="002F5057">
            <w:pPr>
              <w:framePr w:wrap="notBeside" w:vAnchor="text" w:hAnchor="text" w:xAlign="center" w:y="1"/>
              <w:overflowPunct/>
              <w:autoSpaceDE/>
              <w:autoSpaceDN/>
              <w:adjustRightInd/>
              <w:jc w:val="center"/>
              <w:textAlignment w:val="auto"/>
              <w:rPr>
                <w:rFonts w:eastAsia="Arial Unicode MS"/>
                <w:color w:val="000000"/>
                <w:sz w:val="28"/>
                <w:szCs w:val="28"/>
              </w:rPr>
            </w:pPr>
            <w:r w:rsidRPr="00C424D3">
              <w:rPr>
                <w:rFonts w:eastAsia="Arial Unicode MS"/>
                <w:color w:val="000000"/>
                <w:sz w:val="28"/>
                <w:szCs w:val="28"/>
              </w:rPr>
              <w:t>30</w:t>
            </w:r>
          </w:p>
        </w:tc>
      </w:tr>
      <w:tr w:rsidR="003874E6" w:rsidRPr="00D6019A" w:rsidTr="006371F8">
        <w:trPr>
          <w:trHeight w:val="658"/>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3874E6" w:rsidRPr="00D6019A" w:rsidRDefault="003874E6" w:rsidP="006371F8">
            <w:pPr>
              <w:framePr w:wrap="notBeside" w:vAnchor="text" w:hAnchor="text" w:xAlign="center" w:y="1"/>
              <w:overflowPunct/>
              <w:autoSpaceDE/>
              <w:autoSpaceDN/>
              <w:adjustRightInd/>
              <w:ind w:left="160"/>
              <w:textAlignment w:val="auto"/>
              <w:rPr>
                <w:bCs/>
                <w:color w:val="000000"/>
                <w:sz w:val="28"/>
                <w:szCs w:val="28"/>
              </w:rPr>
            </w:pPr>
            <w:r w:rsidRPr="00D6019A">
              <w:rPr>
                <w:bCs/>
                <w:color w:val="000000"/>
                <w:sz w:val="28"/>
                <w:szCs w:val="28"/>
              </w:rPr>
              <w:t>4.</w:t>
            </w:r>
          </w:p>
        </w:tc>
        <w:tc>
          <w:tcPr>
            <w:tcW w:w="6370" w:type="dxa"/>
            <w:tcBorders>
              <w:top w:val="single" w:sz="4" w:space="0" w:color="auto"/>
              <w:left w:val="single" w:sz="4" w:space="0" w:color="auto"/>
              <w:bottom w:val="single" w:sz="4" w:space="0" w:color="auto"/>
              <w:right w:val="single" w:sz="4" w:space="0" w:color="auto"/>
            </w:tcBorders>
            <w:shd w:val="clear" w:color="auto" w:fill="FFFFFF"/>
          </w:tcPr>
          <w:p w:rsidR="003874E6" w:rsidRPr="00D6019A" w:rsidRDefault="003874E6" w:rsidP="006371F8">
            <w:pPr>
              <w:framePr w:wrap="notBeside" w:vAnchor="text" w:hAnchor="text" w:xAlign="center" w:y="1"/>
              <w:overflowPunct/>
              <w:autoSpaceDE/>
              <w:autoSpaceDN/>
              <w:adjustRightInd/>
              <w:spacing w:line="326" w:lineRule="exact"/>
              <w:ind w:left="120"/>
              <w:textAlignment w:val="auto"/>
              <w:rPr>
                <w:color w:val="000000"/>
                <w:sz w:val="28"/>
                <w:szCs w:val="28"/>
              </w:rPr>
            </w:pPr>
            <w:r w:rsidRPr="00D6019A">
              <w:rPr>
                <w:color w:val="000000"/>
                <w:sz w:val="28"/>
                <w:szCs w:val="28"/>
              </w:rPr>
              <w:t>Программа проведения школьного этапа</w:t>
            </w:r>
          </w:p>
        </w:tc>
        <w:tc>
          <w:tcPr>
            <w:tcW w:w="2824" w:type="dxa"/>
            <w:tcBorders>
              <w:top w:val="single" w:sz="4" w:space="0" w:color="auto"/>
              <w:left w:val="single" w:sz="4" w:space="0" w:color="auto"/>
              <w:bottom w:val="single" w:sz="4" w:space="0" w:color="auto"/>
              <w:right w:val="single" w:sz="4" w:space="0" w:color="auto"/>
            </w:tcBorders>
            <w:shd w:val="clear" w:color="auto" w:fill="FFFFFF"/>
          </w:tcPr>
          <w:p w:rsidR="00C424D3" w:rsidRPr="00C424D3" w:rsidRDefault="00C424D3" w:rsidP="006371F8">
            <w:pPr>
              <w:framePr w:wrap="notBeside" w:vAnchor="text" w:hAnchor="text" w:xAlign="center" w:y="1"/>
              <w:overflowPunct/>
              <w:autoSpaceDE/>
              <w:autoSpaceDN/>
              <w:adjustRightInd/>
              <w:textAlignment w:val="auto"/>
              <w:rPr>
                <w:sz w:val="28"/>
                <w:szCs w:val="28"/>
              </w:rPr>
            </w:pPr>
            <w:r w:rsidRPr="00C424D3">
              <w:rPr>
                <w:sz w:val="28"/>
                <w:szCs w:val="28"/>
                <w:lang w:val="tt-RU"/>
              </w:rPr>
              <w:t>1.</w:t>
            </w:r>
            <w:r w:rsidRPr="00C424D3">
              <w:rPr>
                <w:sz w:val="28"/>
                <w:szCs w:val="28"/>
              </w:rPr>
              <w:t>бадминтон</w:t>
            </w:r>
          </w:p>
          <w:p w:rsidR="00C424D3" w:rsidRPr="00C424D3" w:rsidRDefault="00C424D3" w:rsidP="006371F8">
            <w:pPr>
              <w:framePr w:wrap="notBeside" w:vAnchor="text" w:hAnchor="text" w:xAlign="center" w:y="1"/>
              <w:overflowPunct/>
              <w:autoSpaceDE/>
              <w:autoSpaceDN/>
              <w:adjustRightInd/>
              <w:textAlignment w:val="auto"/>
              <w:rPr>
                <w:sz w:val="28"/>
                <w:szCs w:val="28"/>
              </w:rPr>
            </w:pPr>
            <w:r w:rsidRPr="00C424D3">
              <w:rPr>
                <w:sz w:val="28"/>
                <w:szCs w:val="28"/>
                <w:lang w:val="tt-RU"/>
              </w:rPr>
              <w:t>2.</w:t>
            </w:r>
            <w:r w:rsidRPr="00C424D3">
              <w:rPr>
                <w:sz w:val="28"/>
                <w:szCs w:val="28"/>
              </w:rPr>
              <w:t>баскетбол 3х3</w:t>
            </w:r>
          </w:p>
          <w:p w:rsidR="00C424D3" w:rsidRPr="00C424D3" w:rsidRDefault="00C424D3" w:rsidP="006371F8">
            <w:pPr>
              <w:framePr w:wrap="notBeside" w:vAnchor="text" w:hAnchor="text" w:xAlign="center" w:y="1"/>
              <w:overflowPunct/>
              <w:autoSpaceDE/>
              <w:autoSpaceDN/>
              <w:adjustRightInd/>
              <w:textAlignment w:val="auto"/>
              <w:rPr>
                <w:sz w:val="28"/>
                <w:szCs w:val="28"/>
              </w:rPr>
            </w:pPr>
            <w:r w:rsidRPr="00C424D3">
              <w:rPr>
                <w:sz w:val="28"/>
                <w:szCs w:val="28"/>
                <w:lang w:val="tt-RU"/>
              </w:rPr>
              <w:t>3.</w:t>
            </w:r>
            <w:r w:rsidR="002F5057" w:rsidRPr="00C424D3">
              <w:rPr>
                <w:sz w:val="28"/>
                <w:szCs w:val="28"/>
              </w:rPr>
              <w:t xml:space="preserve">настольный теннис </w:t>
            </w:r>
          </w:p>
          <w:p w:rsidR="00C424D3" w:rsidRPr="00C424D3" w:rsidRDefault="00C424D3" w:rsidP="006371F8">
            <w:pPr>
              <w:framePr w:wrap="notBeside" w:vAnchor="text" w:hAnchor="text" w:xAlign="center" w:y="1"/>
              <w:overflowPunct/>
              <w:autoSpaceDE/>
              <w:autoSpaceDN/>
              <w:adjustRightInd/>
              <w:textAlignment w:val="auto"/>
              <w:rPr>
                <w:sz w:val="28"/>
                <w:szCs w:val="28"/>
              </w:rPr>
            </w:pPr>
            <w:r w:rsidRPr="00C424D3">
              <w:rPr>
                <w:sz w:val="28"/>
                <w:szCs w:val="28"/>
              </w:rPr>
              <w:t>4.</w:t>
            </w:r>
            <w:r w:rsidR="002F5057" w:rsidRPr="00C424D3">
              <w:rPr>
                <w:sz w:val="28"/>
                <w:szCs w:val="28"/>
              </w:rPr>
              <w:t>легка</w:t>
            </w:r>
            <w:r w:rsidRPr="00C424D3">
              <w:rPr>
                <w:sz w:val="28"/>
                <w:szCs w:val="28"/>
              </w:rPr>
              <w:t>я атлетика (эстафета)</w:t>
            </w:r>
          </w:p>
          <w:p w:rsidR="003874E6" w:rsidRPr="00C424D3" w:rsidRDefault="00C424D3" w:rsidP="006371F8">
            <w:pPr>
              <w:framePr w:wrap="notBeside" w:vAnchor="text" w:hAnchor="text" w:xAlign="center" w:y="1"/>
              <w:overflowPunct/>
              <w:autoSpaceDE/>
              <w:autoSpaceDN/>
              <w:adjustRightInd/>
              <w:textAlignment w:val="auto"/>
              <w:rPr>
                <w:sz w:val="28"/>
                <w:szCs w:val="28"/>
              </w:rPr>
            </w:pPr>
            <w:r w:rsidRPr="00C424D3">
              <w:rPr>
                <w:sz w:val="28"/>
                <w:szCs w:val="28"/>
              </w:rPr>
              <w:t>5.</w:t>
            </w:r>
            <w:r w:rsidR="00EE26F8" w:rsidRPr="00C424D3">
              <w:rPr>
                <w:sz w:val="28"/>
                <w:szCs w:val="28"/>
              </w:rPr>
              <w:t>футбол 6</w:t>
            </w:r>
            <w:r w:rsidR="002F5057" w:rsidRPr="00C424D3">
              <w:rPr>
                <w:sz w:val="28"/>
                <w:szCs w:val="28"/>
              </w:rPr>
              <w:t>х6.</w:t>
            </w:r>
          </w:p>
        </w:tc>
      </w:tr>
      <w:tr w:rsidR="003874E6" w:rsidRPr="00D6019A" w:rsidTr="006371F8">
        <w:trPr>
          <w:trHeight w:val="662"/>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3874E6" w:rsidRPr="00D6019A" w:rsidRDefault="003874E6" w:rsidP="006371F8">
            <w:pPr>
              <w:framePr w:wrap="notBeside" w:vAnchor="text" w:hAnchor="text" w:xAlign="center" w:y="1"/>
              <w:overflowPunct/>
              <w:autoSpaceDE/>
              <w:autoSpaceDN/>
              <w:adjustRightInd/>
              <w:ind w:left="160"/>
              <w:textAlignment w:val="auto"/>
              <w:rPr>
                <w:bCs/>
                <w:color w:val="000000"/>
                <w:sz w:val="28"/>
                <w:szCs w:val="28"/>
              </w:rPr>
            </w:pPr>
            <w:r w:rsidRPr="00D6019A">
              <w:rPr>
                <w:bCs/>
                <w:color w:val="000000"/>
                <w:sz w:val="28"/>
                <w:szCs w:val="28"/>
              </w:rPr>
              <w:t>5.</w:t>
            </w:r>
          </w:p>
        </w:tc>
        <w:tc>
          <w:tcPr>
            <w:tcW w:w="6370" w:type="dxa"/>
            <w:tcBorders>
              <w:top w:val="single" w:sz="4" w:space="0" w:color="auto"/>
              <w:left w:val="single" w:sz="4" w:space="0" w:color="auto"/>
              <w:bottom w:val="single" w:sz="4" w:space="0" w:color="auto"/>
              <w:right w:val="single" w:sz="4" w:space="0" w:color="auto"/>
            </w:tcBorders>
            <w:shd w:val="clear" w:color="auto" w:fill="FFFFFF"/>
          </w:tcPr>
          <w:p w:rsidR="003874E6" w:rsidRPr="00D6019A" w:rsidRDefault="003874E6" w:rsidP="006371F8">
            <w:pPr>
              <w:framePr w:wrap="notBeside" w:vAnchor="text" w:hAnchor="text" w:xAlign="center" w:y="1"/>
              <w:overflowPunct/>
              <w:autoSpaceDE/>
              <w:autoSpaceDN/>
              <w:adjustRightInd/>
              <w:spacing w:line="322" w:lineRule="exact"/>
              <w:ind w:left="120"/>
              <w:textAlignment w:val="auto"/>
              <w:rPr>
                <w:color w:val="000000"/>
                <w:sz w:val="28"/>
                <w:szCs w:val="28"/>
              </w:rPr>
            </w:pPr>
            <w:r w:rsidRPr="00D6019A">
              <w:rPr>
                <w:color w:val="000000"/>
                <w:sz w:val="28"/>
                <w:szCs w:val="28"/>
              </w:rPr>
              <w:t>Информационная поддержка игр ШСК, освещение в СМИ</w:t>
            </w:r>
          </w:p>
        </w:tc>
        <w:tc>
          <w:tcPr>
            <w:tcW w:w="2824" w:type="dxa"/>
            <w:tcBorders>
              <w:top w:val="single" w:sz="4" w:space="0" w:color="auto"/>
              <w:left w:val="single" w:sz="4" w:space="0" w:color="auto"/>
              <w:bottom w:val="single" w:sz="4" w:space="0" w:color="auto"/>
              <w:right w:val="single" w:sz="4" w:space="0" w:color="auto"/>
            </w:tcBorders>
            <w:shd w:val="clear" w:color="auto" w:fill="FFFFFF"/>
          </w:tcPr>
          <w:p w:rsidR="003874E6" w:rsidRPr="00421A93" w:rsidRDefault="00421A93" w:rsidP="006371F8">
            <w:pPr>
              <w:framePr w:wrap="notBeside" w:vAnchor="text" w:hAnchor="text" w:xAlign="center" w:y="1"/>
              <w:overflowPunct/>
              <w:autoSpaceDE/>
              <w:autoSpaceDN/>
              <w:adjustRightInd/>
              <w:textAlignment w:val="auto"/>
              <w:rPr>
                <w:rFonts w:eastAsia="Arial Unicode MS"/>
                <w:color w:val="000000"/>
                <w:sz w:val="28"/>
                <w:szCs w:val="28"/>
                <w:lang w:val="tt-RU"/>
              </w:rPr>
            </w:pPr>
            <w:hyperlink r:id="rId4" w:history="1">
              <w:r w:rsidRPr="002E10A8">
                <w:rPr>
                  <w:rStyle w:val="a3"/>
                  <w:rFonts w:eastAsia="Arial Unicode MS"/>
                  <w:sz w:val="28"/>
                  <w:szCs w:val="28"/>
                </w:rPr>
                <w:t>https://edu.tatar.ru/atnya/b-menger/sch/page4491391.htm</w:t>
              </w:r>
            </w:hyperlink>
            <w:r>
              <w:rPr>
                <w:rFonts w:eastAsia="Arial Unicode MS"/>
                <w:color w:val="000000"/>
                <w:sz w:val="28"/>
                <w:szCs w:val="28"/>
                <w:lang w:val="tt-RU"/>
              </w:rPr>
              <w:t xml:space="preserve"> </w:t>
            </w:r>
          </w:p>
        </w:tc>
      </w:tr>
    </w:tbl>
    <w:p w:rsidR="003874E6" w:rsidRPr="00D6019A" w:rsidRDefault="003874E6" w:rsidP="003874E6">
      <w:pPr>
        <w:overflowPunct/>
        <w:autoSpaceDE/>
        <w:autoSpaceDN/>
        <w:adjustRightInd/>
        <w:textAlignment w:val="auto"/>
        <w:rPr>
          <w:rFonts w:ascii="Arial Unicode MS" w:eastAsia="Arial Unicode MS" w:hAnsi="Arial Unicode MS" w:cs="Arial Unicode MS"/>
          <w:color w:val="000000"/>
          <w:sz w:val="2"/>
          <w:szCs w:val="2"/>
        </w:rPr>
      </w:pPr>
    </w:p>
    <w:p w:rsidR="003874E6" w:rsidRDefault="003874E6" w:rsidP="003874E6">
      <w:pPr>
        <w:overflowPunct/>
        <w:autoSpaceDE/>
        <w:autoSpaceDN/>
        <w:adjustRightInd/>
        <w:spacing w:before="461" w:after="591" w:line="346" w:lineRule="exact"/>
        <w:jc w:val="center"/>
        <w:textAlignment w:val="auto"/>
        <w:rPr>
          <w:b/>
          <w:bCs/>
          <w:color w:val="000000"/>
          <w:sz w:val="27"/>
          <w:szCs w:val="27"/>
        </w:rPr>
      </w:pPr>
    </w:p>
    <w:p w:rsidR="003874E6" w:rsidRDefault="003874E6" w:rsidP="003874E6">
      <w:pPr>
        <w:overflowPunct/>
        <w:autoSpaceDE/>
        <w:autoSpaceDN/>
        <w:adjustRightInd/>
        <w:spacing w:before="461" w:after="591" w:line="346" w:lineRule="exact"/>
        <w:jc w:val="center"/>
        <w:textAlignment w:val="auto"/>
        <w:rPr>
          <w:b/>
          <w:bCs/>
          <w:color w:val="000000"/>
          <w:sz w:val="27"/>
          <w:szCs w:val="27"/>
        </w:rPr>
      </w:pPr>
    </w:p>
    <w:p w:rsidR="00044AD6" w:rsidRPr="003874E6" w:rsidRDefault="00421A93"/>
    <w:sectPr w:rsidR="00044AD6" w:rsidRPr="003874E6" w:rsidSect="00705D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3874E6"/>
    <w:rsid w:val="0007515A"/>
    <w:rsid w:val="002F5057"/>
    <w:rsid w:val="003874E6"/>
    <w:rsid w:val="00421A93"/>
    <w:rsid w:val="00705D07"/>
    <w:rsid w:val="00746084"/>
    <w:rsid w:val="00976009"/>
    <w:rsid w:val="009F18FC"/>
    <w:rsid w:val="00B20472"/>
    <w:rsid w:val="00C424D3"/>
    <w:rsid w:val="00EE26F8"/>
    <w:rsid w:val="00F70A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AB1991-AB86-41E8-8586-6821677A0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74E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874E6"/>
    <w:pPr>
      <w:overflowPunct/>
      <w:autoSpaceDE/>
      <w:autoSpaceDN/>
      <w:adjustRightInd/>
      <w:spacing w:before="100" w:beforeAutospacing="1" w:after="100" w:afterAutospacing="1"/>
      <w:textAlignment w:val="auto"/>
    </w:pPr>
    <w:rPr>
      <w:rFonts w:ascii="Tahoma" w:hAnsi="Tahoma" w:cs="Tahoma"/>
      <w:lang w:val="en-US" w:eastAsia="en-US"/>
    </w:rPr>
  </w:style>
  <w:style w:type="character" w:styleId="a3">
    <w:name w:val="Hyperlink"/>
    <w:basedOn w:val="a0"/>
    <w:uiPriority w:val="99"/>
    <w:unhideWhenUsed/>
    <w:rsid w:val="0007515A"/>
    <w:rPr>
      <w:color w:val="0000FF" w:themeColor="hyperlink"/>
      <w:u w:val="single"/>
    </w:rPr>
  </w:style>
  <w:style w:type="character" w:styleId="a4">
    <w:name w:val="FollowedHyperlink"/>
    <w:basedOn w:val="a0"/>
    <w:uiPriority w:val="99"/>
    <w:semiHidden/>
    <w:unhideWhenUsed/>
    <w:rsid w:val="0007515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du.tatar.ru/atnya/b-menger/sch/page4491391.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99</Words>
  <Characters>568</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Менгер ООШ</cp:lastModifiedBy>
  <cp:revision>8</cp:revision>
  <dcterms:created xsi:type="dcterms:W3CDTF">2021-02-09T07:46:00Z</dcterms:created>
  <dcterms:modified xsi:type="dcterms:W3CDTF">2021-02-09T09:54:00Z</dcterms:modified>
</cp:coreProperties>
</file>